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91F640" w14:textId="2F036671" w:rsidR="00C15BD4" w:rsidRDefault="00C15BD4"/>
    <w:p w14:paraId="3919EA32" w14:textId="352B440F" w:rsidR="003905A4" w:rsidRPr="003905A4" w:rsidRDefault="003905A4" w:rsidP="003905A4">
      <w:pPr>
        <w:jc w:val="center"/>
        <w:rPr>
          <w:sz w:val="28"/>
          <w:szCs w:val="28"/>
        </w:rPr>
      </w:pPr>
      <w:r w:rsidRPr="003905A4">
        <w:rPr>
          <w:sz w:val="28"/>
          <w:szCs w:val="28"/>
        </w:rPr>
        <w:t>Appointment Cancellation Policy</w:t>
      </w:r>
    </w:p>
    <w:p w14:paraId="19CCBDB1" w14:textId="31BCA0A4" w:rsidR="003905A4" w:rsidRDefault="003905A4" w:rsidP="003905A4">
      <w:r>
        <w:t>In an effort to continue to provide effi</w:t>
      </w:r>
      <w:r>
        <w:t>cient and excellent care for our</w:t>
      </w:r>
      <w:r>
        <w:t xml:space="preserve"> patients, we have implemented a cancellation policy.  Our providers reserve time for you to have direct patient care and to evaluate and treat your dermatologic needs.  The inability to keep this reserved appointment time without a 24-hour notice, makes it difficult to be used for another patient needing medical care. </w:t>
      </w:r>
    </w:p>
    <w:p w14:paraId="430E5D4E" w14:textId="662FB44C" w:rsidR="003905A4" w:rsidRDefault="003905A4" w:rsidP="003905A4">
      <w:r>
        <w:t>As of 08/01/2026</w:t>
      </w:r>
      <w:r>
        <w:t xml:space="preserve">, Mountain Laurel Dermatology, PLLC, is now requesting a 24-hour notice be given if you are unable to keep your appointment.  In the case of inclement weather or a personal emergency, we ask that you call our office as soon as possible to discuss rescheduling.  </w:t>
      </w:r>
      <w:r>
        <w:t xml:space="preserve">In the event that our phone lines are busy or your call goes to our voicemail, please leave a message or please send a message through your patient portal.  </w:t>
      </w:r>
    </w:p>
    <w:p w14:paraId="3C5B2C28" w14:textId="4F24B049" w:rsidR="003905A4" w:rsidRDefault="003905A4" w:rsidP="003905A4">
      <w:r>
        <w:t xml:space="preserve">If you cannot keep your appointment, failure to cancel or reschedule within the 24-hour time frame, will result in a $50 per occurrence charge for regular appointments and a $100 per occurrence charge for surgical appointments.  This charge is not covered by insurance and will be directly billed to the patient.  </w:t>
      </w:r>
    </w:p>
    <w:p w14:paraId="10B9D306" w14:textId="77777777" w:rsidR="003905A4" w:rsidRDefault="003905A4" w:rsidP="003905A4">
      <w:r>
        <w:t xml:space="preserve">Thank you for your understanding and trusting us with your dermatologic needs.  </w:t>
      </w:r>
    </w:p>
    <w:p w14:paraId="43E15483" w14:textId="77777777" w:rsidR="003905A4" w:rsidRDefault="003905A4" w:rsidP="003905A4"/>
    <w:p w14:paraId="57DED036" w14:textId="3673FC6F" w:rsidR="003905A4" w:rsidRDefault="003905A4" w:rsidP="003905A4">
      <w:r>
        <w:t xml:space="preserve">I acknowledge and understand the Appointment Cancellation Policy.  I understand that it is my/the patient's responsibility to provide a 24-hour cancellation if I cannot make my scheduled appointment.  I also understand that I will be responsible for a $50 or $100 cancellation fee depending on my appointment type scheduled.    </w:t>
      </w:r>
    </w:p>
    <w:p w14:paraId="4D8BB0D8" w14:textId="77777777" w:rsidR="003905A4" w:rsidRDefault="003905A4" w:rsidP="003905A4"/>
    <w:p w14:paraId="030C1D86" w14:textId="36F975B7" w:rsidR="003905A4" w:rsidRDefault="003905A4" w:rsidP="003905A4">
      <w:r>
        <w:t>Patient name: ______________________________________   Date of birth</w:t>
      </w:r>
      <w:proofErr w:type="gramStart"/>
      <w:r>
        <w:t>:_</w:t>
      </w:r>
      <w:proofErr w:type="gramEnd"/>
      <w:r>
        <w:t>______________________</w:t>
      </w:r>
    </w:p>
    <w:p w14:paraId="71A516C4" w14:textId="77777777" w:rsidR="003905A4" w:rsidRDefault="003905A4" w:rsidP="003905A4"/>
    <w:p w14:paraId="3ED6A78C" w14:textId="77777777" w:rsidR="003905A4" w:rsidRDefault="003905A4" w:rsidP="003905A4"/>
    <w:p w14:paraId="25D70205" w14:textId="27E730B7" w:rsidR="003905A4" w:rsidRPr="00C90919" w:rsidRDefault="003905A4" w:rsidP="003905A4">
      <w:bookmarkStart w:id="0" w:name="_GoBack"/>
      <w:bookmarkEnd w:id="0"/>
      <w:r>
        <w:t>Patient/Legal Parent/Guardian signature: ___________________________________________________</w:t>
      </w:r>
    </w:p>
    <w:p w14:paraId="4F73B04B" w14:textId="77777777" w:rsidR="002650F1" w:rsidRDefault="002650F1" w:rsidP="002650F1">
      <w:pPr>
        <w:pStyle w:val="NoSpacing"/>
        <w:rPr>
          <w:u w:color="FF0000"/>
        </w:rPr>
      </w:pPr>
    </w:p>
    <w:p w14:paraId="356A01DF" w14:textId="77777777" w:rsidR="003905A4" w:rsidRDefault="003905A4"/>
    <w:p w14:paraId="2CBEB589" w14:textId="570D545B" w:rsidR="002650F1" w:rsidRPr="003905A4" w:rsidRDefault="003905A4">
      <w:r w:rsidRPr="003905A4">
        <w:t>Date: _________________________________________________</w:t>
      </w:r>
    </w:p>
    <w:p w14:paraId="6EE545EA" w14:textId="53252974" w:rsidR="007511F6" w:rsidRDefault="007511F6"/>
    <w:sectPr w:rsidR="007511F6" w:rsidSect="009D0179">
      <w:headerReference w:type="default" r:id="rId7"/>
      <w:footerReference w:type="default" r:id="rId8"/>
      <w:pgSz w:w="12240" w:h="15840" w:code="1"/>
      <w:pgMar w:top="1440" w:right="1440" w:bottom="1440" w:left="1440" w:header="720" w:footer="720" w:gutter="0"/>
      <w:paperSrc w:first="26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152F9E" w14:textId="77777777" w:rsidR="00670D7B" w:rsidRDefault="00670D7B" w:rsidP="00670D7B">
      <w:pPr>
        <w:spacing w:after="0" w:line="240" w:lineRule="auto"/>
      </w:pPr>
      <w:r>
        <w:separator/>
      </w:r>
    </w:p>
  </w:endnote>
  <w:endnote w:type="continuationSeparator" w:id="0">
    <w:p w14:paraId="0FD3ED3A" w14:textId="77777777" w:rsidR="00670D7B" w:rsidRDefault="00670D7B" w:rsidP="00670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8D251C" w14:textId="77777777" w:rsidR="00670D7B" w:rsidRPr="00670D7B" w:rsidRDefault="00670D7B">
    <w:pPr>
      <w:pStyle w:val="Footer"/>
      <w:rPr>
        <w:rFonts w:ascii="Times New Roman" w:hAnsi="Times New Roman" w:cs="Times New Roman"/>
      </w:rPr>
    </w:pPr>
    <w:r w:rsidRPr="00670D7B">
      <w:rPr>
        <w:rFonts w:ascii="Times New Roman" w:hAnsi="Times New Roman" w:cs="Times New Roman"/>
        <w:color w:val="990033"/>
        <w:u w:val="single"/>
      </w:rPr>
      <w:t>Clyde Office</w:t>
    </w:r>
    <w:r>
      <w:rPr>
        <w:rFonts w:ascii="Times New Roman" w:hAnsi="Times New Roman" w:cs="Times New Roman"/>
      </w:rPr>
      <w:t xml:space="preserve">                                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 w:rsidRPr="00670D7B">
      <w:rPr>
        <w:rFonts w:ascii="Times New Roman" w:hAnsi="Times New Roman" w:cs="Times New Roman"/>
        <w:color w:val="990033"/>
        <w:u w:val="single"/>
      </w:rPr>
      <w:t xml:space="preserve">Asheville Office </w:t>
    </w:r>
  </w:p>
  <w:p w14:paraId="54D55DEA" w14:textId="10904EDD" w:rsidR="00670D7B" w:rsidRPr="00670D7B" w:rsidRDefault="00451C29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11 Falcon Crest Lane</w:t>
    </w:r>
    <w:r w:rsidR="00670D7B" w:rsidRPr="00670D7B">
      <w:rPr>
        <w:rFonts w:ascii="Times New Roman" w:hAnsi="Times New Roman" w:cs="Times New Roman"/>
      </w:rPr>
      <w:tab/>
    </w:r>
    <w:r w:rsidR="00670D7B" w:rsidRPr="00670D7B">
      <w:rPr>
        <w:rFonts w:ascii="Times New Roman" w:hAnsi="Times New Roman" w:cs="Times New Roman"/>
      </w:rPr>
      <w:tab/>
      <w:t xml:space="preserve">600 Alliance Ct., Ste. 200 </w:t>
    </w:r>
  </w:p>
  <w:p w14:paraId="1880C36F" w14:textId="77777777" w:rsidR="00670D7B" w:rsidRPr="00670D7B" w:rsidRDefault="00670D7B">
    <w:pPr>
      <w:pStyle w:val="Footer"/>
      <w:rPr>
        <w:rFonts w:ascii="Times New Roman" w:hAnsi="Times New Roman" w:cs="Times New Roman"/>
      </w:rPr>
    </w:pPr>
    <w:r w:rsidRPr="00670D7B">
      <w:rPr>
        <w:rFonts w:ascii="Times New Roman" w:hAnsi="Times New Roman" w:cs="Times New Roman"/>
      </w:rPr>
      <w:t>Clyde, NC 28721</w:t>
    </w:r>
    <w:r w:rsidRPr="00670D7B">
      <w:rPr>
        <w:rFonts w:ascii="Times New Roman" w:hAnsi="Times New Roman" w:cs="Times New Roman"/>
      </w:rPr>
      <w:tab/>
    </w:r>
    <w:r w:rsidRPr="00670D7B">
      <w:rPr>
        <w:rFonts w:ascii="Times New Roman" w:hAnsi="Times New Roman" w:cs="Times New Roman"/>
      </w:rPr>
      <w:tab/>
      <w:t xml:space="preserve"> Asheville, NC 28806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15F1B8" w14:textId="77777777" w:rsidR="00670D7B" w:rsidRDefault="00670D7B" w:rsidP="00670D7B">
      <w:pPr>
        <w:spacing w:after="0" w:line="240" w:lineRule="auto"/>
      </w:pPr>
      <w:r>
        <w:separator/>
      </w:r>
    </w:p>
  </w:footnote>
  <w:footnote w:type="continuationSeparator" w:id="0">
    <w:p w14:paraId="026F8472" w14:textId="77777777" w:rsidR="00670D7B" w:rsidRDefault="00670D7B" w:rsidP="00670D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7EC5A0" w14:textId="77777777" w:rsidR="002B7D0A" w:rsidRDefault="002B7D0A" w:rsidP="001F2D21">
    <w:pPr>
      <w:pStyle w:val="Header"/>
      <w:ind w:left="2685"/>
      <w:rPr>
        <w:rFonts w:ascii="Times New Roman" w:hAnsi="Times New Roman" w:cs="Times New Roman"/>
        <w:position w:val="6"/>
        <w:sz w:val="28"/>
        <w:szCs w:val="28"/>
        <w:u w:val="single"/>
      </w:rPr>
    </w:pPr>
    <w:r w:rsidRPr="002B7D0A">
      <w:rPr>
        <w:noProof/>
      </w:rPr>
      <w:drawing>
        <wp:inline distT="0" distB="0" distL="0" distR="0" wp14:anchorId="730E7103" wp14:editId="0C126E9D">
          <wp:extent cx="2533650" cy="970004"/>
          <wp:effectExtent l="0" t="0" r="0" b="1905"/>
          <wp:docPr id="2" name="Picture 2" descr="\\mld-dc\Users\sirwin\Desktop\MLD_LogoOVAL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mld-dc\Users\sirwin\Desktop\MLD_LogoOVAL_COLO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9905" cy="991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705C59" w14:textId="56E72CFD" w:rsidR="00670D7B" w:rsidRPr="00451C29" w:rsidRDefault="00670D7B" w:rsidP="009F71A1">
    <w:pPr>
      <w:pStyle w:val="Header"/>
      <w:jc w:val="center"/>
      <w:rPr>
        <w:rFonts w:ascii="Times New Roman" w:hAnsi="Times New Roman" w:cs="Times New Roman"/>
        <w:u w:val="single"/>
      </w:rPr>
    </w:pPr>
    <w:r w:rsidRPr="00451C29">
      <w:rPr>
        <w:rFonts w:ascii="Times New Roman" w:hAnsi="Times New Roman" w:cs="Times New Roman"/>
        <w:position w:val="6"/>
        <w:u w:val="single"/>
      </w:rPr>
      <w:t>Gina R. Singleton, MD</w:t>
    </w:r>
    <w:r w:rsidR="009E1D74">
      <w:rPr>
        <w:rFonts w:ascii="Times New Roman" w:hAnsi="Times New Roman" w:cs="Times New Roman"/>
        <w:position w:val="6"/>
        <w:u w:val="single"/>
      </w:rPr>
      <w:t xml:space="preserve"> </w:t>
    </w:r>
    <w:r w:rsidR="00A2147E">
      <w:rPr>
        <w:rFonts w:ascii="Times New Roman" w:hAnsi="Times New Roman" w:cs="Times New Roman"/>
        <w:position w:val="6"/>
        <w:u w:val="single"/>
      </w:rPr>
      <w:t>-</w:t>
    </w:r>
    <w:r w:rsidR="009E1D74">
      <w:rPr>
        <w:rFonts w:ascii="Times New Roman" w:hAnsi="Times New Roman" w:cs="Times New Roman"/>
        <w:position w:val="6"/>
        <w:u w:val="single"/>
      </w:rPr>
      <w:t xml:space="preserve"> </w:t>
    </w:r>
    <w:r w:rsidR="004221A5">
      <w:rPr>
        <w:rFonts w:ascii="Times New Roman" w:hAnsi="Times New Roman" w:cs="Times New Roman"/>
        <w:position w:val="6"/>
        <w:u w:val="single"/>
      </w:rPr>
      <w:t>Francesca Shrout, PA-</w:t>
    </w:r>
    <w:r w:rsidR="009E1D74">
      <w:rPr>
        <w:rFonts w:ascii="Times New Roman" w:hAnsi="Times New Roman" w:cs="Times New Roman"/>
        <w:position w:val="6"/>
        <w:u w:val="single"/>
      </w:rPr>
      <w:t xml:space="preserve">C </w:t>
    </w:r>
    <w:r w:rsidR="00A2147E">
      <w:rPr>
        <w:rFonts w:ascii="Times New Roman" w:hAnsi="Times New Roman" w:cs="Times New Roman"/>
        <w:position w:val="6"/>
        <w:u w:val="single"/>
      </w:rPr>
      <w:t>-</w:t>
    </w:r>
    <w:r w:rsidR="009E1D74">
      <w:rPr>
        <w:rFonts w:ascii="Times New Roman" w:hAnsi="Times New Roman" w:cs="Times New Roman"/>
        <w:position w:val="6"/>
        <w:u w:val="single"/>
      </w:rPr>
      <w:t xml:space="preserve"> </w:t>
    </w:r>
    <w:r w:rsidR="00626833">
      <w:rPr>
        <w:rFonts w:ascii="Times New Roman" w:hAnsi="Times New Roman" w:cs="Times New Roman"/>
        <w:position w:val="6"/>
        <w:u w:val="single"/>
      </w:rPr>
      <w:t>Kathryn Crumbley, PA-C</w:t>
    </w:r>
    <w:r w:rsidR="006A3AD5">
      <w:rPr>
        <w:rFonts w:ascii="Times New Roman" w:hAnsi="Times New Roman" w:cs="Times New Roman"/>
        <w:position w:val="6"/>
        <w:u w:val="single"/>
      </w:rPr>
      <w:t xml:space="preserve"> – Tiffany James, PA-C Courtney Villasuso, PA-C</w:t>
    </w:r>
  </w:p>
  <w:p w14:paraId="69939846" w14:textId="77777777" w:rsidR="00670D7B" w:rsidRPr="00BB24A1" w:rsidRDefault="00BB24A1">
    <w:pPr>
      <w:pStyle w:val="Header"/>
      <w:rPr>
        <w:rFonts w:ascii="Times New Roman" w:hAnsi="Times New Roman" w:cs="Times New Roman"/>
        <w:color w:val="990033"/>
      </w:rPr>
    </w:pPr>
    <w:r>
      <w:rPr>
        <w:rFonts w:ascii="Times New Roman" w:hAnsi="Times New Roman" w:cs="Times New Roman"/>
      </w:rPr>
      <w:tab/>
      <w:t xml:space="preserve"> </w:t>
    </w:r>
    <w:r w:rsidR="00670D7B" w:rsidRPr="00BB24A1">
      <w:rPr>
        <w:rFonts w:ascii="Times New Roman" w:hAnsi="Times New Roman" w:cs="Times New Roman"/>
        <w:color w:val="990033"/>
      </w:rPr>
      <w:t>Phone: 828-565-</w:t>
    </w:r>
    <w:r w:rsidR="00537F16">
      <w:rPr>
        <w:rFonts w:ascii="Times New Roman" w:hAnsi="Times New Roman" w:cs="Times New Roman"/>
        <w:color w:val="990033"/>
      </w:rPr>
      <w:t>0560    Fax: 828-565-0562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D4145"/>
    <w:multiLevelType w:val="hybridMultilevel"/>
    <w:tmpl w:val="68E6D08E"/>
    <w:lvl w:ilvl="0" w:tplc="0409000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65" w:hanging="360"/>
      </w:pPr>
      <w:rPr>
        <w:rFonts w:ascii="Wingdings" w:hAnsi="Wingdings" w:hint="default"/>
      </w:rPr>
    </w:lvl>
  </w:abstractNum>
  <w:abstractNum w:abstractNumId="1" w15:restartNumberingAfterBreak="0">
    <w:nsid w:val="1AAC64AB"/>
    <w:multiLevelType w:val="multilevel"/>
    <w:tmpl w:val="A1CA4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D7B"/>
    <w:rsid w:val="000945AF"/>
    <w:rsid w:val="0017346C"/>
    <w:rsid w:val="001B79D3"/>
    <w:rsid w:val="001F2D21"/>
    <w:rsid w:val="0024780C"/>
    <w:rsid w:val="002650F1"/>
    <w:rsid w:val="002B7D0A"/>
    <w:rsid w:val="00317FA8"/>
    <w:rsid w:val="003905A4"/>
    <w:rsid w:val="003D75E6"/>
    <w:rsid w:val="004221A5"/>
    <w:rsid w:val="00451C29"/>
    <w:rsid w:val="00476712"/>
    <w:rsid w:val="004A111C"/>
    <w:rsid w:val="00537F16"/>
    <w:rsid w:val="00562923"/>
    <w:rsid w:val="00573D30"/>
    <w:rsid w:val="005D7193"/>
    <w:rsid w:val="00626833"/>
    <w:rsid w:val="00670D7B"/>
    <w:rsid w:val="0067204E"/>
    <w:rsid w:val="006A3AD5"/>
    <w:rsid w:val="007511F6"/>
    <w:rsid w:val="00787BD4"/>
    <w:rsid w:val="007A73F3"/>
    <w:rsid w:val="008834A2"/>
    <w:rsid w:val="008F6600"/>
    <w:rsid w:val="00964F03"/>
    <w:rsid w:val="009D0179"/>
    <w:rsid w:val="009E1D74"/>
    <w:rsid w:val="009F599F"/>
    <w:rsid w:val="009F71A1"/>
    <w:rsid w:val="00A2147E"/>
    <w:rsid w:val="00B2072C"/>
    <w:rsid w:val="00B83C28"/>
    <w:rsid w:val="00BB24A1"/>
    <w:rsid w:val="00BB55F7"/>
    <w:rsid w:val="00BE6E62"/>
    <w:rsid w:val="00C15BD4"/>
    <w:rsid w:val="00C16453"/>
    <w:rsid w:val="00C5706C"/>
    <w:rsid w:val="00C90919"/>
    <w:rsid w:val="00D66B92"/>
    <w:rsid w:val="00D7233C"/>
    <w:rsid w:val="00D859F4"/>
    <w:rsid w:val="00DE6576"/>
    <w:rsid w:val="00E622A9"/>
    <w:rsid w:val="00E638BC"/>
    <w:rsid w:val="00EF209A"/>
    <w:rsid w:val="00FD0D2D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0E86E"/>
  <w15:chartTrackingRefBased/>
  <w15:docId w15:val="{B5C90C9C-ECF5-446B-873A-CF286B1D2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64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0D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D7B"/>
  </w:style>
  <w:style w:type="paragraph" w:styleId="Footer">
    <w:name w:val="footer"/>
    <w:basedOn w:val="Normal"/>
    <w:link w:val="FooterChar"/>
    <w:uiPriority w:val="99"/>
    <w:unhideWhenUsed/>
    <w:rsid w:val="00670D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0D7B"/>
  </w:style>
  <w:style w:type="paragraph" w:styleId="BalloonText">
    <w:name w:val="Balloon Text"/>
    <w:basedOn w:val="Normal"/>
    <w:link w:val="BalloonTextChar"/>
    <w:uiPriority w:val="99"/>
    <w:semiHidden/>
    <w:unhideWhenUsed/>
    <w:rsid w:val="00317F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A8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7A73F3"/>
    <w:pPr>
      <w:spacing w:after="0" w:line="240" w:lineRule="auto"/>
    </w:pPr>
  </w:style>
  <w:style w:type="paragraph" w:customStyle="1" w:styleId="paragraph">
    <w:name w:val="paragraph"/>
    <w:basedOn w:val="Normal"/>
    <w:rsid w:val="006A3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6A3AD5"/>
  </w:style>
  <w:style w:type="character" w:customStyle="1" w:styleId="eop">
    <w:name w:val="eop"/>
    <w:basedOn w:val="DefaultParagraphFont"/>
    <w:rsid w:val="006A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6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5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9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8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82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48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21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15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3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90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Brittany Brown</dc:creator>
  <cp:keywords/>
  <dc:description/>
  <cp:lastModifiedBy>Lisa Caverly</cp:lastModifiedBy>
  <cp:revision>2</cp:revision>
  <cp:lastPrinted>2026-07-01T15:09:00Z</cp:lastPrinted>
  <dcterms:created xsi:type="dcterms:W3CDTF">2026-07-01T15:10:00Z</dcterms:created>
  <dcterms:modified xsi:type="dcterms:W3CDTF">2026-07-01T15:10:00Z</dcterms:modified>
</cp:coreProperties>
</file>